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97" w:rsidRPr="00A24748" w:rsidRDefault="00316397" w:rsidP="00077F17">
      <w:pPr>
        <w:ind w:hanging="42"/>
        <w:jc w:val="center"/>
        <w:rPr>
          <w:rFonts w:ascii="ＭＳ Ｐ明朝" w:eastAsia="ＭＳ Ｐ明朝" w:hAnsi="ＭＳ Ｐ明朝"/>
          <w:sz w:val="44"/>
          <w:szCs w:val="52"/>
        </w:rPr>
      </w:pPr>
      <w:r w:rsidRPr="00A24748">
        <w:rPr>
          <w:rFonts w:ascii="ＭＳ Ｐ明朝" w:eastAsia="ＭＳ Ｐ明朝" w:hAnsi="ＭＳ Ｐ明朝" w:hint="eastAsia"/>
          <w:sz w:val="44"/>
          <w:szCs w:val="52"/>
        </w:rPr>
        <w:t>質問票</w:t>
      </w:r>
    </w:p>
    <w:p w:rsidR="00BE5064" w:rsidRPr="0051157B" w:rsidRDefault="00BE5064" w:rsidP="00BE5064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1157B" w:rsidRDefault="00BE5064" w:rsidP="0051157B">
      <w:pPr>
        <w:snapToGrid w:val="0"/>
        <w:ind w:right="-1" w:firstLineChars="300" w:firstLine="720"/>
        <w:rPr>
          <w:rFonts w:asciiTheme="minorEastAsia" w:hAnsiTheme="minorEastAsia"/>
          <w:sz w:val="24"/>
          <w:szCs w:val="24"/>
        </w:rPr>
      </w:pPr>
      <w:r w:rsidRPr="00BE5064">
        <w:rPr>
          <w:rFonts w:asciiTheme="minorEastAsia" w:hAnsiTheme="minorEastAsia" w:hint="eastAsia"/>
          <w:sz w:val="24"/>
          <w:szCs w:val="24"/>
        </w:rPr>
        <w:t>令和</w:t>
      </w:r>
      <w:r w:rsidR="00A54053">
        <w:rPr>
          <w:rFonts w:asciiTheme="minorEastAsia" w:hAnsiTheme="minorEastAsia" w:hint="eastAsia"/>
          <w:sz w:val="24"/>
          <w:szCs w:val="24"/>
        </w:rPr>
        <w:t>７</w:t>
      </w:r>
      <w:r w:rsidRPr="00BE5064">
        <w:rPr>
          <w:rFonts w:asciiTheme="minorEastAsia" w:hAnsiTheme="minorEastAsia" w:hint="eastAsia"/>
          <w:sz w:val="24"/>
          <w:szCs w:val="24"/>
        </w:rPr>
        <w:t>年度岡山県保険者協議会</w:t>
      </w:r>
      <w:r w:rsidR="00A54053">
        <w:rPr>
          <w:rFonts w:asciiTheme="minorEastAsia" w:hAnsiTheme="minorEastAsia" w:hint="eastAsia"/>
          <w:sz w:val="24"/>
          <w:szCs w:val="24"/>
        </w:rPr>
        <w:t>Y</w:t>
      </w:r>
      <w:r w:rsidR="00A54053">
        <w:rPr>
          <w:rFonts w:asciiTheme="minorEastAsia" w:hAnsiTheme="minorEastAsia"/>
          <w:sz w:val="24"/>
          <w:szCs w:val="24"/>
        </w:rPr>
        <w:t>ouTube</w:t>
      </w:r>
      <w:r w:rsidR="00A54053">
        <w:rPr>
          <w:rFonts w:asciiTheme="minorEastAsia" w:hAnsiTheme="minorEastAsia" w:hint="eastAsia"/>
          <w:sz w:val="24"/>
          <w:szCs w:val="24"/>
        </w:rPr>
        <w:t>広告</w:t>
      </w:r>
      <w:r w:rsidRPr="00BE5064">
        <w:rPr>
          <w:rFonts w:asciiTheme="minorEastAsia" w:hAnsiTheme="minorEastAsia" w:hint="eastAsia"/>
          <w:sz w:val="24"/>
          <w:szCs w:val="24"/>
        </w:rPr>
        <w:t>による広報事業</w:t>
      </w:r>
    </w:p>
    <w:p w:rsidR="002977ED" w:rsidRPr="0051157B" w:rsidRDefault="00BF3EE9" w:rsidP="0051157B">
      <w:pPr>
        <w:snapToGrid w:val="0"/>
        <w:ind w:right="-1"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8C3923">
        <w:rPr>
          <w:rFonts w:asciiTheme="minorEastAsia" w:hAnsiTheme="minorEastAsia" w:hint="eastAsia"/>
          <w:color w:val="000000" w:themeColor="text1"/>
          <w:sz w:val="24"/>
          <w:szCs w:val="24"/>
        </w:rPr>
        <w:t>における</w:t>
      </w:r>
      <w:r w:rsidR="00B32852" w:rsidRPr="008C3923">
        <w:rPr>
          <w:rFonts w:asciiTheme="minorEastAsia" w:hAnsiTheme="minorEastAsia" w:hint="eastAsia"/>
          <w:color w:val="000000" w:themeColor="text1"/>
          <w:sz w:val="24"/>
          <w:szCs w:val="24"/>
        </w:rPr>
        <w:t>公募型プロポーザルに関する</w:t>
      </w:r>
      <w:r w:rsidR="00316397" w:rsidRPr="008C3923">
        <w:rPr>
          <w:rFonts w:asciiTheme="minorEastAsia" w:hAnsiTheme="minorEastAsia" w:hint="eastAsia"/>
          <w:color w:val="000000" w:themeColor="text1"/>
          <w:sz w:val="24"/>
          <w:szCs w:val="24"/>
        </w:rPr>
        <w:t>事項</w:t>
      </w:r>
    </w:p>
    <w:p w:rsidR="00B32852" w:rsidRPr="00A54053" w:rsidRDefault="00B32852" w:rsidP="00B32852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32852" w:rsidRPr="00817607" w:rsidRDefault="00DD75F7" w:rsidP="00A32360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A5405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B32852"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</w:t>
      </w:r>
      <w:r w:rsidR="00936D9F"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3236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32852"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月</w:t>
      </w:r>
      <w:r w:rsidR="00A3236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316397"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32852" w:rsidRPr="0081760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日</w:t>
      </w:r>
      <w:r w:rsidR="00A3236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6802"/>
      </w:tblGrid>
      <w:tr w:rsidR="00B32852" w:rsidRPr="007F6CE9" w:rsidTr="0051157B">
        <w:trPr>
          <w:trHeight w:val="1029"/>
          <w:jc w:val="center"/>
        </w:trPr>
        <w:tc>
          <w:tcPr>
            <w:tcW w:w="1698" w:type="dxa"/>
            <w:vAlign w:val="center"/>
          </w:tcPr>
          <w:p w:rsidR="00B32852" w:rsidRPr="007F6CE9" w:rsidRDefault="00B32852" w:rsidP="0064016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016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015" w:id="1737212675"/>
              </w:rPr>
              <w:t>質問項</w:t>
            </w:r>
            <w:r w:rsidRPr="0064016B">
              <w:rPr>
                <w:rFonts w:ascii="ＭＳ Ｐ明朝" w:eastAsia="ＭＳ Ｐ明朝" w:hAnsi="ＭＳ Ｐ明朝" w:hint="eastAsia"/>
                <w:spacing w:val="-22"/>
                <w:kern w:val="0"/>
                <w:sz w:val="24"/>
                <w:szCs w:val="24"/>
                <w:fitText w:val="1015" w:id="1737212675"/>
              </w:rPr>
              <w:t>目</w:t>
            </w:r>
          </w:p>
        </w:tc>
        <w:tc>
          <w:tcPr>
            <w:tcW w:w="6802" w:type="dxa"/>
          </w:tcPr>
          <w:p w:rsidR="00B32852" w:rsidRPr="007F6CE9" w:rsidRDefault="00B3285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32852" w:rsidRPr="007F6CE9" w:rsidTr="0051157B">
        <w:trPr>
          <w:trHeight w:val="4234"/>
          <w:jc w:val="center"/>
        </w:trPr>
        <w:tc>
          <w:tcPr>
            <w:tcW w:w="1698" w:type="dxa"/>
            <w:vAlign w:val="center"/>
          </w:tcPr>
          <w:p w:rsidR="00B32852" w:rsidRPr="007F6CE9" w:rsidRDefault="00B32852" w:rsidP="0064016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016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015" w:id="1737212674"/>
              </w:rPr>
              <w:t>質問内</w:t>
            </w:r>
            <w:r w:rsidRPr="0064016B">
              <w:rPr>
                <w:rFonts w:ascii="ＭＳ Ｐ明朝" w:eastAsia="ＭＳ Ｐ明朝" w:hAnsi="ＭＳ Ｐ明朝" w:hint="eastAsia"/>
                <w:spacing w:val="-22"/>
                <w:kern w:val="0"/>
                <w:sz w:val="24"/>
                <w:szCs w:val="24"/>
                <w:fitText w:val="1015" w:id="1737212674"/>
              </w:rPr>
              <w:t>容</w:t>
            </w:r>
          </w:p>
        </w:tc>
        <w:tc>
          <w:tcPr>
            <w:tcW w:w="6802" w:type="dxa"/>
          </w:tcPr>
          <w:p w:rsidR="00B32852" w:rsidRPr="007F6CE9" w:rsidRDefault="00B3285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32852" w:rsidRPr="007F6CE9" w:rsidTr="0051157B">
        <w:trPr>
          <w:trHeight w:val="695"/>
          <w:jc w:val="center"/>
        </w:trPr>
        <w:tc>
          <w:tcPr>
            <w:tcW w:w="1698" w:type="dxa"/>
            <w:vAlign w:val="center"/>
          </w:tcPr>
          <w:p w:rsidR="00B32852" w:rsidRPr="007F6CE9" w:rsidRDefault="00B32852" w:rsidP="0064016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75F7">
              <w:rPr>
                <w:rFonts w:ascii="ＭＳ Ｐ明朝" w:eastAsia="ＭＳ Ｐ明朝" w:hAnsi="ＭＳ Ｐ明朝" w:hint="eastAsia"/>
                <w:spacing w:val="74"/>
                <w:kern w:val="0"/>
                <w:sz w:val="24"/>
                <w:szCs w:val="24"/>
                <w:fitText w:val="1015" w:id="1737212673"/>
              </w:rPr>
              <w:t>会社</w:t>
            </w:r>
            <w:r w:rsidRPr="00DD75F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015" w:id="1737212673"/>
              </w:rPr>
              <w:t>名</w:t>
            </w:r>
          </w:p>
        </w:tc>
        <w:tc>
          <w:tcPr>
            <w:tcW w:w="6802" w:type="dxa"/>
          </w:tcPr>
          <w:p w:rsidR="00B32852" w:rsidRPr="007F6CE9" w:rsidRDefault="00B3285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32852" w:rsidRPr="007F6CE9" w:rsidTr="0051157B">
        <w:trPr>
          <w:trHeight w:val="563"/>
          <w:jc w:val="center"/>
        </w:trPr>
        <w:tc>
          <w:tcPr>
            <w:tcW w:w="1698" w:type="dxa"/>
            <w:vAlign w:val="center"/>
          </w:tcPr>
          <w:p w:rsidR="00B32852" w:rsidRPr="007F6CE9" w:rsidRDefault="00B32852" w:rsidP="0064016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>所属・担当</w:t>
            </w:r>
          </w:p>
        </w:tc>
        <w:tc>
          <w:tcPr>
            <w:tcW w:w="6802" w:type="dxa"/>
          </w:tcPr>
          <w:p w:rsidR="00B32852" w:rsidRPr="007F6CE9" w:rsidRDefault="00B3285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32852" w:rsidRPr="007F6CE9" w:rsidTr="0051157B">
        <w:trPr>
          <w:trHeight w:val="699"/>
          <w:jc w:val="center"/>
        </w:trPr>
        <w:tc>
          <w:tcPr>
            <w:tcW w:w="1698" w:type="dxa"/>
            <w:vAlign w:val="center"/>
          </w:tcPr>
          <w:p w:rsidR="00B32852" w:rsidRPr="007F6CE9" w:rsidRDefault="00B32852" w:rsidP="0064016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D75F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015" w:id="1737212672"/>
              </w:rPr>
              <w:t>TEL・FAX</w:t>
            </w:r>
          </w:p>
        </w:tc>
        <w:tc>
          <w:tcPr>
            <w:tcW w:w="6802" w:type="dxa"/>
            <w:vAlign w:val="center"/>
          </w:tcPr>
          <w:p w:rsidR="00B32852" w:rsidRPr="007F6CE9" w:rsidRDefault="00B32852" w:rsidP="00B970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TEL（　</w:t>
            </w:r>
            <w:r w:rsidR="007A3D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　　</w:t>
            </w:r>
            <w:r w:rsidR="007A3D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－</w:t>
            </w:r>
          </w:p>
          <w:p w:rsidR="00B32852" w:rsidRPr="007F6CE9" w:rsidRDefault="00B32852" w:rsidP="00B970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FAX（　</w:t>
            </w:r>
            <w:r w:rsidR="007A3D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　</w:t>
            </w:r>
            <w:r w:rsidR="007A3D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F6C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－</w:t>
            </w:r>
          </w:p>
        </w:tc>
      </w:tr>
    </w:tbl>
    <w:p w:rsidR="0051157B" w:rsidRDefault="0051157B" w:rsidP="0051157B">
      <w:pPr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</w:p>
    <w:p w:rsidR="0009308D" w:rsidRPr="0051157B" w:rsidRDefault="0009308D" w:rsidP="0051157B">
      <w:pPr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提出期限：</w:t>
      </w:r>
      <w:r w:rsidR="00DD75F7"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令和</w:t>
      </w:r>
      <w:r w:rsidR="00A54053"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7</w:t>
      </w:r>
      <w:r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年</w:t>
      </w:r>
      <w:r w:rsidR="002664D0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>3</w:t>
      </w:r>
      <w:bookmarkStart w:id="0" w:name="_GoBack"/>
      <w:bookmarkEnd w:id="0"/>
      <w:r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月</w:t>
      </w:r>
      <w:r w:rsidR="002664D0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2</w:t>
      </w:r>
      <w:r w:rsidR="002664D0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>4</w:t>
      </w:r>
      <w:r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日（</w:t>
      </w:r>
      <w:r w:rsidR="00A54053"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月</w:t>
      </w:r>
      <w:r w:rsidRPr="0051157B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）正午まで</w:t>
      </w:r>
    </w:p>
    <w:p w:rsidR="0070066D" w:rsidRPr="00817607" w:rsidRDefault="0051157B" w:rsidP="0051157B">
      <w:pPr>
        <w:jc w:val="left"/>
        <w:rPr>
          <w:rFonts w:ascii="ＭＳ Ｐ明朝" w:eastAsia="ＭＳ Ｐ明朝" w:hAnsi="ＭＳ Ｐ明朝" w:cs="Times New Roman"/>
          <w:color w:val="000000" w:themeColor="text1"/>
          <w:spacing w:val="11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color w:val="000000" w:themeColor="text1"/>
          <w:spacing w:val="1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114040" cy="1457325"/>
                <wp:effectExtent l="0" t="0" r="1016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457325"/>
                          <a:chOff x="0" y="0"/>
                          <a:chExt cx="3114040" cy="145732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14040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4D19" w:rsidRDefault="006A4D19" w:rsidP="00A5405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【提出先】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岡山県保険者協議会事務局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岡山県国民健康保険団体連合会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保健事業課　保健推進班　馬場・長谷川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〒700-8568　岡山市北区桑田町17-5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>TEL：086-223-9103　FAX：086-223-9105</w:t>
                              </w:r>
                            </w:p>
                            <w:p w:rsidR="00A54053" w:rsidRDefault="00A54053" w:rsidP="00A5405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 w:rsidRPr="00775B5B">
                                <w:rPr>
                                  <w:rFonts w:ascii="ＭＳ 明朝" w:hAnsi="ＭＳ 明朝"/>
                                  <w:sz w:val="22"/>
                                </w:rPr>
                                <w:t>Mail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 </w:t>
                              </w:r>
                              <w:r w:rsidRPr="00775B5B">
                                <w:rPr>
                                  <w:rFonts w:ascii="ＭＳ 明朝" w:hAnsi="ＭＳ 明朝"/>
                                  <w:sz w:val="22"/>
                                </w:rPr>
                                <w:t>hokenjigyou@okayama.kokuhoren.jp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大かっこ 39"/>
                        <wps:cNvSpPr>
                          <a:spLocks noChangeArrowheads="1"/>
                        </wps:cNvSpPr>
                        <wps:spPr bwMode="auto">
                          <a:xfrm>
                            <a:off x="124358" y="402336"/>
                            <a:ext cx="2809240" cy="327482"/>
                          </a:xfrm>
                          <a:prstGeom prst="bracketPair">
                            <a:avLst>
                              <a:gd name="adj" fmla="val 18369"/>
                            </a:avLst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194pt;margin-top:0;width:245.2pt;height:114.75pt;z-index:251659264;mso-position-horizontal:right;mso-position-horizontal-relative:margin;mso-position-vertical:bottom;mso-position-vertical-relative:margin" coordsize="3114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1140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6A4D19" w:rsidRDefault="006A4D19" w:rsidP="00A5405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【提出先】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岡山県保険者協議会事務局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ind w:firstLineChars="100" w:firstLine="220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岡山県国民健康保険団体連合会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ind w:firstLineChars="100" w:firstLine="220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保健事業課　保健推進班　馬場・長谷川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〒700-8568　岡山市北区桑田町17-5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>TEL：086-223-9103　FAX：086-223-9105</w:t>
                        </w:r>
                      </w:p>
                      <w:p w:rsidR="00A54053" w:rsidRDefault="00A54053" w:rsidP="00A5405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</w:rPr>
                        </w:pPr>
                        <w:r w:rsidRPr="00775B5B">
                          <w:rPr>
                            <w:rFonts w:ascii="ＭＳ 明朝" w:hAnsi="ＭＳ 明朝"/>
                            <w:sz w:val="22"/>
                          </w:rPr>
                          <w:t>Mail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</w:rPr>
                          <w:t xml:space="preserve"> </w:t>
                        </w:r>
                        <w:r w:rsidRPr="00775B5B">
                          <w:rPr>
                            <w:rFonts w:ascii="ＭＳ 明朝" w:hAnsi="ＭＳ 明朝"/>
                            <w:sz w:val="22"/>
                          </w:rPr>
                          <w:t>hokenjigyou@okayama.kokuhoren.jp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9" o:spid="_x0000_s1028" type="#_x0000_t185" style="position:absolute;left:1243;top:4023;width:28092;height: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" adj="3968" strokeweight=".5pt">
                  <v:stroke joinstyle="miter"/>
                </v:shape>
                <w10:wrap anchorx="margin" anchory="margin"/>
              </v:group>
            </w:pict>
          </mc:Fallback>
        </mc:AlternateContent>
      </w:r>
    </w:p>
    <w:sectPr w:rsidR="0070066D" w:rsidRPr="00817607" w:rsidSect="0051157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94" w:rsidRDefault="00F07294" w:rsidP="00B93648">
      <w:r>
        <w:separator/>
      </w:r>
    </w:p>
  </w:endnote>
  <w:endnote w:type="continuationSeparator" w:id="0">
    <w:p w:rsidR="00F07294" w:rsidRDefault="00F07294" w:rsidP="00B9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94" w:rsidRDefault="00F07294" w:rsidP="00B93648">
      <w:r>
        <w:separator/>
      </w:r>
    </w:p>
  </w:footnote>
  <w:footnote w:type="continuationSeparator" w:id="0">
    <w:p w:rsidR="00F07294" w:rsidRDefault="00F07294" w:rsidP="00B9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E" w:rsidRPr="003E297E" w:rsidRDefault="00BF3EE9" w:rsidP="00BF3EE9">
    <w:pPr>
      <w:pStyle w:val="a3"/>
      <w:ind w:right="720"/>
      <w:rPr>
        <w:color w:val="808080" w:themeColor="background1" w:themeShade="80"/>
        <w:sz w:val="18"/>
        <w:szCs w:val="18"/>
      </w:rPr>
    </w:pPr>
    <w:r>
      <w:rPr>
        <w:rFonts w:hint="eastAsia"/>
        <w:color w:val="808080" w:themeColor="background1" w:themeShade="80"/>
        <w:sz w:val="18"/>
        <w:szCs w:val="18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52"/>
    <w:rsid w:val="00077F17"/>
    <w:rsid w:val="0009308D"/>
    <w:rsid w:val="000C034D"/>
    <w:rsid w:val="00182AE8"/>
    <w:rsid w:val="002664D0"/>
    <w:rsid w:val="002977ED"/>
    <w:rsid w:val="00316397"/>
    <w:rsid w:val="0037314E"/>
    <w:rsid w:val="00374FE0"/>
    <w:rsid w:val="003B45CD"/>
    <w:rsid w:val="003D791A"/>
    <w:rsid w:val="003E297E"/>
    <w:rsid w:val="003F3604"/>
    <w:rsid w:val="004005E4"/>
    <w:rsid w:val="0051157B"/>
    <w:rsid w:val="005265EE"/>
    <w:rsid w:val="005429EF"/>
    <w:rsid w:val="005D239C"/>
    <w:rsid w:val="00623517"/>
    <w:rsid w:val="0063385C"/>
    <w:rsid w:val="0063730F"/>
    <w:rsid w:val="0064016B"/>
    <w:rsid w:val="00654849"/>
    <w:rsid w:val="006A4D19"/>
    <w:rsid w:val="0070066D"/>
    <w:rsid w:val="007A3DA8"/>
    <w:rsid w:val="007F6CE9"/>
    <w:rsid w:val="0081333C"/>
    <w:rsid w:val="00817607"/>
    <w:rsid w:val="00822D57"/>
    <w:rsid w:val="00835B2E"/>
    <w:rsid w:val="008433B1"/>
    <w:rsid w:val="008657A3"/>
    <w:rsid w:val="008703AD"/>
    <w:rsid w:val="008B364C"/>
    <w:rsid w:val="008C3923"/>
    <w:rsid w:val="008C53CB"/>
    <w:rsid w:val="008F6F00"/>
    <w:rsid w:val="00936D9F"/>
    <w:rsid w:val="00A24748"/>
    <w:rsid w:val="00A32360"/>
    <w:rsid w:val="00A54053"/>
    <w:rsid w:val="00AD5D18"/>
    <w:rsid w:val="00AF2D4F"/>
    <w:rsid w:val="00B13C0D"/>
    <w:rsid w:val="00B32852"/>
    <w:rsid w:val="00B372F9"/>
    <w:rsid w:val="00B93648"/>
    <w:rsid w:val="00B97005"/>
    <w:rsid w:val="00BD1CCE"/>
    <w:rsid w:val="00BE5064"/>
    <w:rsid w:val="00BF3EE9"/>
    <w:rsid w:val="00C90E8F"/>
    <w:rsid w:val="00C9643D"/>
    <w:rsid w:val="00CA7B0C"/>
    <w:rsid w:val="00CB2F33"/>
    <w:rsid w:val="00D408BF"/>
    <w:rsid w:val="00D97B32"/>
    <w:rsid w:val="00DD3459"/>
    <w:rsid w:val="00DD75F7"/>
    <w:rsid w:val="00E23245"/>
    <w:rsid w:val="00E514A3"/>
    <w:rsid w:val="00E651C3"/>
    <w:rsid w:val="00EE16BF"/>
    <w:rsid w:val="00EF5905"/>
    <w:rsid w:val="00F0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B234E5"/>
  <w15:docId w15:val="{04AD90BA-ABDF-4A19-921C-54E1E33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648"/>
  </w:style>
  <w:style w:type="paragraph" w:styleId="a5">
    <w:name w:val="footer"/>
    <w:basedOn w:val="a"/>
    <w:link w:val="a6"/>
    <w:uiPriority w:val="99"/>
    <w:unhideWhenUsed/>
    <w:rsid w:val="00B9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648"/>
  </w:style>
  <w:style w:type="paragraph" w:styleId="a7">
    <w:name w:val="Balloon Text"/>
    <w:basedOn w:val="a"/>
    <w:link w:val="a8"/>
    <w:uiPriority w:val="99"/>
    <w:semiHidden/>
    <w:unhideWhenUsed/>
    <w:rsid w:val="0037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ca06cl2015</dc:creator>
  <cp:lastModifiedBy>AYS10216</cp:lastModifiedBy>
  <cp:revision>32</cp:revision>
  <cp:lastPrinted>2025-03-03T01:18:00Z</cp:lastPrinted>
  <dcterms:created xsi:type="dcterms:W3CDTF">2018-07-17T02:47:00Z</dcterms:created>
  <dcterms:modified xsi:type="dcterms:W3CDTF">2025-03-03T01:18:00Z</dcterms:modified>
</cp:coreProperties>
</file>